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lang w:val="en-US" w:eastAsia="zh-CN"/>
              </w:rPr>
              <w:t>欣阳精密科技（滁州）有限公司模具及塑料制品的研发、生产和销售项目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0"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224D53"/>
    <w:rsid w:val="007B5E9F"/>
    <w:rsid w:val="00924AD2"/>
    <w:rsid w:val="01B7706A"/>
    <w:rsid w:val="1AEB15FE"/>
    <w:rsid w:val="28667DC8"/>
    <w:rsid w:val="2CE14E36"/>
    <w:rsid w:val="3E813D9D"/>
    <w:rsid w:val="44EB321A"/>
    <w:rsid w:val="57EF25FE"/>
    <w:rsid w:val="6D535020"/>
    <w:rsid w:val="7B5C7F25"/>
    <w:rsid w:val="7E183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2</Pages>
  <Words>84</Words>
  <Characters>480</Characters>
  <Lines>4</Lines>
  <Paragraphs>1</Paragraphs>
  <TotalTime>0</TotalTime>
  <ScaleCrop>false</ScaleCrop>
  <LinksUpToDate>false</LinksUpToDate>
  <CharactersWithSpaces>563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兜兜里没钱</cp:lastModifiedBy>
  <dcterms:modified xsi:type="dcterms:W3CDTF">2022-02-16T07:26:26Z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4753AF0DAFC349BD9816AD71E4BE41C6</vt:lpwstr>
  </property>
</Properties>
</file>